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FE" w:rsidRDefault="00456DFE" w:rsidP="00456DFE">
      <w:pPr>
        <w:pStyle w:val="Default"/>
        <w:jc w:val="right"/>
      </w:pPr>
      <w:r>
        <w:t xml:space="preserve">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829971" cy="2409825"/>
            <wp:effectExtent l="304800" t="0" r="284579" b="0"/>
            <wp:docPr id="1" name="Рисунок 0" descr="Документ 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 2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4739" cy="241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8AF" w:rsidRPr="00456DFE" w:rsidRDefault="003B48AF" w:rsidP="00456DFE">
      <w:pPr>
        <w:pStyle w:val="Default"/>
        <w:jc w:val="center"/>
      </w:pPr>
      <w:r>
        <w:rPr>
          <w:b/>
          <w:bCs/>
          <w:sz w:val="36"/>
          <w:szCs w:val="36"/>
        </w:rPr>
        <w:t>Положение</w:t>
      </w:r>
    </w:p>
    <w:p w:rsidR="003B48AF" w:rsidRDefault="003B48AF" w:rsidP="003B48A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о школьном спортивном клубе</w:t>
      </w:r>
    </w:p>
    <w:p w:rsidR="003B48AF" w:rsidRDefault="003B48AF" w:rsidP="003B48A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« Легион» МКОУ "</w:t>
      </w:r>
      <w:proofErr w:type="spellStart"/>
      <w:r>
        <w:rPr>
          <w:b/>
          <w:bCs/>
          <w:sz w:val="36"/>
          <w:szCs w:val="36"/>
        </w:rPr>
        <w:t>Фитинская</w:t>
      </w:r>
      <w:proofErr w:type="spellEnd"/>
      <w:r>
        <w:rPr>
          <w:b/>
          <w:bCs/>
          <w:sz w:val="36"/>
          <w:szCs w:val="36"/>
        </w:rPr>
        <w:t xml:space="preserve"> СОШ"</w:t>
      </w:r>
    </w:p>
    <w:p w:rsidR="003B48AF" w:rsidRDefault="003B48AF" w:rsidP="003B48AF">
      <w:pPr>
        <w:pStyle w:val="Default"/>
        <w:rPr>
          <w:b/>
          <w:bCs/>
          <w:sz w:val="23"/>
          <w:szCs w:val="23"/>
        </w:rPr>
      </w:pPr>
    </w:p>
    <w:p w:rsidR="003B48AF" w:rsidRPr="003B48AF" w:rsidRDefault="003B48AF" w:rsidP="003B48AF">
      <w:pPr>
        <w:pStyle w:val="Default"/>
        <w:rPr>
          <w:sz w:val="28"/>
          <w:szCs w:val="23"/>
        </w:rPr>
      </w:pPr>
      <w:r w:rsidRPr="003B48AF">
        <w:rPr>
          <w:b/>
          <w:bCs/>
          <w:sz w:val="28"/>
          <w:szCs w:val="23"/>
        </w:rPr>
        <w:t xml:space="preserve">1 .Общие положения </w:t>
      </w:r>
    </w:p>
    <w:p w:rsidR="003B48AF" w:rsidRDefault="003B48AF" w:rsidP="003B48AF">
      <w:pPr>
        <w:pStyle w:val="Default"/>
        <w:rPr>
          <w:sz w:val="23"/>
          <w:szCs w:val="23"/>
        </w:rPr>
      </w:pPr>
    </w:p>
    <w:p w:rsidR="003B48AF" w:rsidRPr="003B48AF" w:rsidRDefault="003B48AF" w:rsidP="003B48AF">
      <w:pPr>
        <w:pStyle w:val="Default"/>
        <w:rPr>
          <w:szCs w:val="23"/>
        </w:rPr>
      </w:pPr>
      <w:r w:rsidRPr="003B48AF">
        <w:rPr>
          <w:szCs w:val="23"/>
        </w:rPr>
        <w:t xml:space="preserve">1.1. Настоящее положение регламентирует правой статус школьного спортивного клуба (далее - ШСК) и устанавливает его цели, задачи, структуру, ответственность, а также порядок взаимодействия с другими структурными подразделениями образовательного учреждения. </w:t>
      </w:r>
    </w:p>
    <w:p w:rsidR="003B48AF" w:rsidRPr="003B48AF" w:rsidRDefault="003B48AF" w:rsidP="003B48AF">
      <w:pPr>
        <w:pStyle w:val="Default"/>
        <w:rPr>
          <w:szCs w:val="23"/>
        </w:rPr>
      </w:pPr>
    </w:p>
    <w:p w:rsidR="003B48AF" w:rsidRPr="003B48AF" w:rsidRDefault="003B48AF" w:rsidP="003B48AF">
      <w:pPr>
        <w:pStyle w:val="Default"/>
        <w:rPr>
          <w:szCs w:val="23"/>
        </w:rPr>
      </w:pPr>
      <w:r w:rsidRPr="003B48AF">
        <w:rPr>
          <w:szCs w:val="23"/>
        </w:rPr>
        <w:t xml:space="preserve">1.2. Школьный спортивный клуб « Легион» создан в образовательном учреждении по решению педагогического Совета образовательного учреждения. </w:t>
      </w:r>
    </w:p>
    <w:p w:rsidR="003B48AF" w:rsidRPr="003B48AF" w:rsidRDefault="003B48AF" w:rsidP="003B48AF">
      <w:pPr>
        <w:pStyle w:val="Default"/>
        <w:rPr>
          <w:szCs w:val="23"/>
        </w:rPr>
      </w:pPr>
    </w:p>
    <w:p w:rsidR="003B48AF" w:rsidRPr="003B48AF" w:rsidRDefault="003B48AF" w:rsidP="003B48AF">
      <w:pPr>
        <w:pStyle w:val="Default"/>
        <w:rPr>
          <w:szCs w:val="23"/>
        </w:rPr>
      </w:pPr>
      <w:r w:rsidRPr="003B48AF">
        <w:rPr>
          <w:szCs w:val="23"/>
        </w:rPr>
        <w:t xml:space="preserve">1.3. Решение о создании, реорганизации и ликвидации ШСК осуществляется по решению педагогического Совета образовательного учреждения и </w:t>
      </w:r>
      <w:proofErr w:type="gramStart"/>
      <w:r w:rsidRPr="003B48AF">
        <w:rPr>
          <w:szCs w:val="23"/>
        </w:rPr>
        <w:t>оформлен</w:t>
      </w:r>
      <w:proofErr w:type="gramEnd"/>
      <w:r w:rsidRPr="003B48AF">
        <w:rPr>
          <w:szCs w:val="23"/>
        </w:rPr>
        <w:t xml:space="preserve"> приказом руководителя образовательного учреждения. </w:t>
      </w:r>
    </w:p>
    <w:p w:rsidR="003B48AF" w:rsidRPr="003B48AF" w:rsidRDefault="003B48AF" w:rsidP="003B48AF">
      <w:pPr>
        <w:pStyle w:val="Default"/>
        <w:rPr>
          <w:szCs w:val="23"/>
        </w:rPr>
      </w:pPr>
    </w:p>
    <w:p w:rsidR="003B48AF" w:rsidRPr="003B48AF" w:rsidRDefault="003B48AF" w:rsidP="003B48AF">
      <w:pPr>
        <w:pStyle w:val="Default"/>
        <w:rPr>
          <w:szCs w:val="23"/>
        </w:rPr>
      </w:pPr>
      <w:r w:rsidRPr="003B48AF">
        <w:rPr>
          <w:szCs w:val="23"/>
        </w:rPr>
        <w:t xml:space="preserve">1.4. ШСК является структурным подразделением образовательного учреждения (или общественным объединением с учетом региональных, местных особенностей и интересов обучающихся). Образовательное учреждение самостоятельно в выборе формы создания клуба. </w:t>
      </w:r>
    </w:p>
    <w:p w:rsidR="003B48AF" w:rsidRPr="003B48AF" w:rsidRDefault="003B48AF" w:rsidP="003B48AF">
      <w:pPr>
        <w:pStyle w:val="Default"/>
        <w:rPr>
          <w:szCs w:val="23"/>
        </w:rPr>
      </w:pPr>
    </w:p>
    <w:p w:rsidR="003B48AF" w:rsidRPr="003B48AF" w:rsidRDefault="003B48AF" w:rsidP="003B48AF">
      <w:pPr>
        <w:pStyle w:val="Default"/>
        <w:rPr>
          <w:szCs w:val="23"/>
        </w:rPr>
      </w:pPr>
      <w:r w:rsidRPr="003B48AF">
        <w:rPr>
          <w:szCs w:val="23"/>
        </w:rPr>
        <w:t xml:space="preserve">1.5. ШСК может иметь свою символику, название, эмблему, единую спортивную форму, штамп и бланк установленного образца. </w:t>
      </w:r>
    </w:p>
    <w:p w:rsidR="003B48AF" w:rsidRPr="003B48AF" w:rsidRDefault="003B48AF" w:rsidP="003B48AF">
      <w:pPr>
        <w:pStyle w:val="Default"/>
        <w:rPr>
          <w:szCs w:val="23"/>
        </w:rPr>
      </w:pPr>
    </w:p>
    <w:p w:rsidR="003B48AF" w:rsidRPr="003B48AF" w:rsidRDefault="003B48AF" w:rsidP="003B48AF">
      <w:pPr>
        <w:pStyle w:val="Default"/>
        <w:rPr>
          <w:szCs w:val="23"/>
        </w:rPr>
      </w:pPr>
      <w:r w:rsidRPr="003B48AF">
        <w:rPr>
          <w:szCs w:val="23"/>
        </w:rPr>
        <w:t xml:space="preserve">1.6. В своей практической деятельности ШСК руководствуется настоящим Положением, законодательством РФ и нормативно-правовыми актами Министерства образования и науки РФ и Министерства спорта РФ, правилами внутреннего трудового распорядка, приказами и распоряжениями руководителя образовательного учреждения, регламентирующими деятельность учреждения в области физического воспитания. </w:t>
      </w:r>
    </w:p>
    <w:p w:rsidR="003B48AF" w:rsidRPr="003B48AF" w:rsidRDefault="003B48AF" w:rsidP="003B48AF">
      <w:pPr>
        <w:pStyle w:val="Default"/>
        <w:rPr>
          <w:szCs w:val="23"/>
        </w:rPr>
      </w:pPr>
    </w:p>
    <w:p w:rsidR="003B48AF" w:rsidRPr="003B48AF" w:rsidRDefault="003B48AF" w:rsidP="003B48AF">
      <w:pPr>
        <w:pStyle w:val="Default"/>
        <w:rPr>
          <w:szCs w:val="23"/>
        </w:rPr>
      </w:pPr>
      <w:r w:rsidRPr="003B48AF">
        <w:rPr>
          <w:szCs w:val="23"/>
        </w:rPr>
        <w:t xml:space="preserve">1.7. ШСК подчиняется непосредственно руководителю образовательного учреждения. </w:t>
      </w:r>
    </w:p>
    <w:p w:rsidR="003B48AF" w:rsidRPr="003B48AF" w:rsidRDefault="003B48AF" w:rsidP="003B48AF">
      <w:pPr>
        <w:pStyle w:val="Default"/>
        <w:rPr>
          <w:rFonts w:ascii="Calibri" w:hAnsi="Calibri" w:cs="Calibri"/>
          <w:szCs w:val="22"/>
        </w:rPr>
      </w:pPr>
    </w:p>
    <w:p w:rsidR="003B48AF" w:rsidRDefault="003B48AF" w:rsidP="003B48AF">
      <w:pPr>
        <w:pStyle w:val="Default"/>
        <w:rPr>
          <w:color w:val="auto"/>
        </w:rPr>
      </w:pPr>
    </w:p>
    <w:p w:rsidR="003B48AF" w:rsidRPr="003B48AF" w:rsidRDefault="003B48AF" w:rsidP="003B48AF">
      <w:pPr>
        <w:pStyle w:val="Default"/>
        <w:pageBreakBefore/>
        <w:rPr>
          <w:color w:val="auto"/>
          <w:sz w:val="28"/>
          <w:szCs w:val="23"/>
        </w:rPr>
      </w:pPr>
      <w:r w:rsidRPr="003B48AF">
        <w:rPr>
          <w:b/>
          <w:bCs/>
          <w:color w:val="auto"/>
          <w:sz w:val="28"/>
          <w:szCs w:val="23"/>
        </w:rPr>
        <w:lastRenderedPageBreak/>
        <w:t xml:space="preserve">2. Цели и задачи ШСК </w:t>
      </w: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2.1. ШСК создается с целью организации и проведения спортивно-массовой и физкультурно-оздоровительной работы в образовательном учреждении во внеурочное время.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2.2. ШСК призван способствовать: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активизации физкультурно-спортивной работы и участию учащихся в спортивной жизни образовательного учреждения;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укреплению здоровья и физического совершенствования учащихся образовательного учреждения на основе систематически организованных и обязательных внеклассных спортивно-оздоровительных занятий всех учащихся;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закреплению и совершенствованию умений и навыков учащихся, полученных на уроках физической культуры, формированию жизненно необходимых физических качеств;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воспитанию у школьников общественной активности и трудолюбия, творчества и организаторских способностей;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привлечению к спортивно-массовой работе в клубе известных спортсменов, ветеранов спорта, родителей учащихся образовательного учреждения;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профилактике таких асоциальных проявлений в детской и подростковой среде, как наркомания, курение, алкоголизм, выработке потребности в здоровом образе жизни.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  <w:r w:rsidRPr="003B48AF">
        <w:rPr>
          <w:b/>
          <w:bCs/>
          <w:color w:val="auto"/>
          <w:sz w:val="28"/>
          <w:szCs w:val="23"/>
        </w:rPr>
        <w:t xml:space="preserve">3. Структура и организация работы ШСК </w:t>
      </w: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3.1. Общее руководство деятельностью ШСК осуществляет руководитель ШСК, назначенный приказом руководителя образовательного учреждения или решением общественного объединения.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3.2. Непосредственное организационное и методическое руководство осуществляет руководитель ШСК. Деятельность руководителя ШСК регламентируется должностными обязанностями.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3.3.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мероприятия, в судейских коллегиях - судейские бригады по видам спорта, избираемые сроком на один год или на время проведения физкультурно-спортивного мероприятия.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3.4. ШСК ежегодно на своем собрании избирает Совет (далее – Совет ШСК) из 4-9 человек (секретарь, представитель коллегий судей, иные члены Совета). В совет ШСК могут входить учащиеся. Совет ШСК руководит работой ШСК. Между членами Совета ШСК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 </w:t>
      </w:r>
    </w:p>
    <w:p w:rsidR="003B48AF" w:rsidRPr="003B48AF" w:rsidRDefault="003B48AF" w:rsidP="003B48AF">
      <w:pPr>
        <w:pStyle w:val="Default"/>
        <w:rPr>
          <w:rFonts w:ascii="Calibri" w:hAnsi="Calibri" w:cs="Calibri"/>
          <w:color w:val="auto"/>
          <w:szCs w:val="22"/>
        </w:rPr>
      </w:pPr>
      <w:r w:rsidRPr="003B48AF">
        <w:rPr>
          <w:rFonts w:ascii="Calibri" w:hAnsi="Calibri" w:cs="Calibri"/>
          <w:color w:val="auto"/>
          <w:szCs w:val="22"/>
        </w:rPr>
        <w:t xml:space="preserve"> </w:t>
      </w:r>
    </w:p>
    <w:p w:rsidR="003B48AF" w:rsidRDefault="003B48AF" w:rsidP="003B48AF">
      <w:pPr>
        <w:pStyle w:val="Default"/>
        <w:rPr>
          <w:color w:val="auto"/>
        </w:rPr>
      </w:pPr>
    </w:p>
    <w:p w:rsidR="003B48AF" w:rsidRPr="003B48AF" w:rsidRDefault="003B48AF" w:rsidP="003B48AF">
      <w:pPr>
        <w:pStyle w:val="Default"/>
        <w:pageBreakBefore/>
        <w:rPr>
          <w:color w:val="auto"/>
          <w:sz w:val="28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3.5. Совет ШСК имеет право: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принимать учащихся в состав клуба и исключать из него;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участвовать в распределении денежных средств, выделенных для развития физкультуры и спорта в образовательном учреждении;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создавать календарь спортивно-массовых мероприятий на учебный год;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проводить спартакиаду образовательного учреждения;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заносить в Книгу почета образовательного учреждения фамилии лучших активистов, физкультурников и спортсменов;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пользоваться спортивным инвентарем, оборудованием и сооружениями.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  <w:r w:rsidRPr="003B48AF">
        <w:rPr>
          <w:b/>
          <w:bCs/>
          <w:color w:val="auto"/>
          <w:sz w:val="28"/>
          <w:szCs w:val="23"/>
        </w:rPr>
        <w:t xml:space="preserve">4. Права и обязанности членов ШСК </w:t>
      </w: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4.1. Члены ШСК имеют право: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бесплатно пользоваться спортивным инвентарем, оборудованием и сооружениями, а также методическими пособиями;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избирать и быть избранным в Совет ШСК « Легион»;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систематически проходить медицинское обследование;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вносить предложения по совершенствованию работы ШСК.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4.2. Член ШСК обязан: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соблюдать данное Положение;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посещать спортивные секции по избранному виду спорта;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принимать активное участие в спортивных и </w:t>
      </w:r>
      <w:proofErr w:type="spellStart"/>
      <w:r w:rsidRPr="003B48AF">
        <w:rPr>
          <w:color w:val="auto"/>
          <w:szCs w:val="23"/>
        </w:rPr>
        <w:t>физкультурно</w:t>
      </w:r>
      <w:proofErr w:type="spellEnd"/>
      <w:r w:rsidRPr="003B48AF">
        <w:rPr>
          <w:color w:val="auto"/>
          <w:szCs w:val="23"/>
        </w:rPr>
        <w:t xml:space="preserve"> - оздоровительных мероприятиях образовательного учреждения;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соблюдать рекомендации школьного врача по вопросам самоконтроля и соблюдения правил личной гигиены;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ежегодно сдавать нормативы по физической культуре;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соблюдать правила техники безопасности при проведении занятий; </w:t>
      </w:r>
    </w:p>
    <w:p w:rsidR="003B48AF" w:rsidRPr="003B48AF" w:rsidRDefault="003B48AF" w:rsidP="003B48AF">
      <w:pPr>
        <w:pStyle w:val="Default"/>
        <w:rPr>
          <w:rFonts w:ascii="Calibri" w:hAnsi="Calibri" w:cs="Calibri"/>
          <w:color w:val="auto"/>
          <w:szCs w:val="22"/>
        </w:rPr>
      </w:pPr>
    </w:p>
    <w:p w:rsidR="003B48AF" w:rsidRPr="003B48AF" w:rsidRDefault="003B48AF" w:rsidP="003B48AF">
      <w:pPr>
        <w:pStyle w:val="Default"/>
        <w:rPr>
          <w:color w:val="auto"/>
          <w:sz w:val="28"/>
        </w:rPr>
      </w:pPr>
    </w:p>
    <w:p w:rsidR="003B48AF" w:rsidRPr="003B48AF" w:rsidRDefault="003B48AF" w:rsidP="003B48AF">
      <w:pPr>
        <w:pStyle w:val="Default"/>
        <w:pageBreakBefore/>
        <w:rPr>
          <w:color w:val="auto"/>
          <w:sz w:val="28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бережно относиться к имуществу и спортивному инвентарю.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Член спортивного клуба имеет право совмещать посещение секций по различным видам спорта в случае успешной учебы в образовательном учреждении. </w:t>
      </w:r>
    </w:p>
    <w:p w:rsidR="003B48AF" w:rsidRPr="003B48AF" w:rsidRDefault="003B48AF" w:rsidP="003B48AF">
      <w:pPr>
        <w:pStyle w:val="Default"/>
        <w:rPr>
          <w:b/>
          <w:bCs/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  <w:r w:rsidRPr="003B48AF">
        <w:rPr>
          <w:b/>
          <w:bCs/>
          <w:color w:val="auto"/>
          <w:sz w:val="28"/>
          <w:szCs w:val="23"/>
        </w:rPr>
        <w:t xml:space="preserve">5. Планирование работы ШСК </w:t>
      </w: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5.1. План внеклассной физкультурно-спортивной работы (далее - План) в образовательном учреждении разрабатывается Советом ШСК на учебный год и включает следующие разделы: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5.1.1. организация работы по физическому воспитанию учащихся класса, образовательного учреждения;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5.1.2. физкультурно-оздоровительная и спортивно-массовая работа;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5.1.3. совместная работа с общешкольным родительским комитетом и родительскими комитетами классов образовательного учреждения;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5.1.4. работа по укреплению материально-технической базы спортивного клуба образовательного учреждения.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5.2 План утверждается председателем ШСК, согласовывается с руководителем образовательного учреждения и доводится до сведения педагогического коллектива образовательного учреждения. </w:t>
      </w:r>
    </w:p>
    <w:p w:rsidR="003B48AF" w:rsidRPr="003B48AF" w:rsidRDefault="003B48AF" w:rsidP="003B48AF">
      <w:pPr>
        <w:pStyle w:val="Default"/>
        <w:rPr>
          <w:b/>
          <w:bCs/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  <w:r w:rsidRPr="003B48AF">
        <w:rPr>
          <w:b/>
          <w:bCs/>
          <w:color w:val="auto"/>
          <w:sz w:val="28"/>
          <w:szCs w:val="23"/>
        </w:rPr>
        <w:t xml:space="preserve">6. Содержание работы ШСК </w:t>
      </w: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6.1. Основными направлениями в работе ШСК являются: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привлечение учащихся к занятиям физической культурой и спортом;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популяризация Олимпийского движения;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открытие спортивных секций;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организация и проведение массовых физкультурно-оздоровительных и спортивных мероприятий в образовательном учреждении;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воспитание у детей и подростков устойчивого интереса к систематическим занятиям физической культурой, спортом, туризмом, к здоровому образу жизни;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укрепление и сохранение здоровья при помощи регулярных занятий в спортивных кружках и секциях, участие в оздоровительных мероприятиях;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организация здорового досуга учащихся. </w:t>
      </w:r>
    </w:p>
    <w:p w:rsidR="003B48AF" w:rsidRPr="003B48AF" w:rsidRDefault="003B48AF" w:rsidP="003B48AF">
      <w:pPr>
        <w:pStyle w:val="Default"/>
        <w:rPr>
          <w:rFonts w:ascii="Calibri" w:hAnsi="Calibri" w:cs="Calibri"/>
          <w:color w:val="auto"/>
          <w:szCs w:val="22"/>
        </w:rPr>
      </w:pPr>
    </w:p>
    <w:p w:rsidR="003B48AF" w:rsidRDefault="003B48AF" w:rsidP="003B48A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3B48AF" w:rsidRDefault="003B48AF" w:rsidP="003B48A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3B48AF" w:rsidRDefault="003B48AF" w:rsidP="003B48AF">
      <w:pPr>
        <w:pStyle w:val="Default"/>
        <w:rPr>
          <w:color w:val="auto"/>
        </w:rPr>
      </w:pPr>
    </w:p>
    <w:p w:rsidR="003B48AF" w:rsidRDefault="003B48AF" w:rsidP="003B48AF">
      <w:pPr>
        <w:pStyle w:val="Default"/>
        <w:pageBreakBefore/>
        <w:rPr>
          <w:color w:val="auto"/>
        </w:rPr>
      </w:pPr>
    </w:p>
    <w:p w:rsidR="003B48AF" w:rsidRPr="003B48AF" w:rsidRDefault="003B48AF" w:rsidP="003B48AF">
      <w:pPr>
        <w:pStyle w:val="Default"/>
        <w:spacing w:after="30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6.2. Занятия в спортивных секциях проводятся в соответствии с программами, учебными планами, расписанием занятий.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детей, в соответствии с требованиями </w:t>
      </w:r>
      <w:proofErr w:type="spellStart"/>
      <w:r w:rsidRPr="003B48AF">
        <w:rPr>
          <w:color w:val="auto"/>
          <w:szCs w:val="23"/>
        </w:rPr>
        <w:t>СанПин</w:t>
      </w:r>
      <w:proofErr w:type="spellEnd"/>
      <w:r w:rsidRPr="003B48AF">
        <w:rPr>
          <w:color w:val="auto"/>
          <w:szCs w:val="23"/>
        </w:rPr>
        <w:t xml:space="preserve">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6.3. Медицинский контроль за всеми занимающимися в спортивных секциях осуществляется председателем клуба, педагогом дополнительного образования (тренером) во взаимодействии с медицинским персоналом образовательного учреждения или с физкультурно-спортивным диспансером и поликлиникой.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6.4. Организацию и проведение занятий осуществляют педагоги дополнительного образования (тренеры-преподаватели, инструкторы по физической культуре).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6.5. Учебный </w:t>
      </w:r>
      <w:proofErr w:type="gramStart"/>
      <w:r w:rsidRPr="003B48AF">
        <w:rPr>
          <w:color w:val="auto"/>
          <w:szCs w:val="23"/>
        </w:rPr>
        <w:t>контроль за</w:t>
      </w:r>
      <w:proofErr w:type="gramEnd"/>
      <w:r w:rsidRPr="003B48AF">
        <w:rPr>
          <w:color w:val="auto"/>
          <w:szCs w:val="23"/>
        </w:rPr>
        <w:t xml:space="preserve"> организацией и проведением занятий в ШСК осуществляет председатель клуба.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6.6. ШСК в пределах выделенных средств и в соответствии с утвержденным календарным планом спортивных мероприятий может проводить </w:t>
      </w:r>
      <w:proofErr w:type="spellStart"/>
      <w:r w:rsidRPr="003B48AF">
        <w:rPr>
          <w:color w:val="auto"/>
          <w:szCs w:val="23"/>
        </w:rPr>
        <w:t>внутришкольные</w:t>
      </w:r>
      <w:proofErr w:type="spellEnd"/>
      <w:r w:rsidRPr="003B48AF">
        <w:rPr>
          <w:color w:val="auto"/>
          <w:szCs w:val="23"/>
        </w:rPr>
        <w:t xml:space="preserve"> и открытые первенства, матчевые встречи, турниры и другие соревнования, а также спортивн</w:t>
      </w:r>
      <w:proofErr w:type="gramStart"/>
      <w:r w:rsidRPr="003B48AF">
        <w:rPr>
          <w:color w:val="auto"/>
          <w:szCs w:val="23"/>
        </w:rPr>
        <w:t>о-</w:t>
      </w:r>
      <w:proofErr w:type="gramEnd"/>
      <w:r w:rsidRPr="003B48AF">
        <w:rPr>
          <w:color w:val="auto"/>
          <w:szCs w:val="23"/>
        </w:rPr>
        <w:t xml:space="preserve"> оздоровительные лагеря. </w:t>
      </w:r>
    </w:p>
    <w:p w:rsidR="003B48AF" w:rsidRDefault="003B48AF" w:rsidP="003B48AF">
      <w:pPr>
        <w:pStyle w:val="Default"/>
        <w:rPr>
          <w:color w:val="auto"/>
          <w:sz w:val="23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  <w:r w:rsidRPr="003B48AF">
        <w:rPr>
          <w:b/>
          <w:bCs/>
          <w:color w:val="auto"/>
          <w:sz w:val="28"/>
          <w:szCs w:val="23"/>
        </w:rPr>
        <w:t xml:space="preserve">7. Материально-техническая база </w:t>
      </w:r>
    </w:p>
    <w:p w:rsidR="003B48AF" w:rsidRDefault="003B48AF" w:rsidP="003B48AF">
      <w:pPr>
        <w:pStyle w:val="Default"/>
        <w:rPr>
          <w:color w:val="auto"/>
          <w:sz w:val="23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7.1. Для проведения физкультурно-оздоровительной работы в ШСК используются спортивный инвентарь и оборудование, спортивные залы и спортивные площадки образовательного учреждения, на базе которых создан ШСК, а также другие спортивные сооружения, которые имеют разрешение на организацию и проведение </w:t>
      </w:r>
      <w:proofErr w:type="spellStart"/>
      <w:r w:rsidRPr="003B48AF">
        <w:rPr>
          <w:color w:val="auto"/>
          <w:szCs w:val="23"/>
        </w:rPr>
        <w:t>физкультурн</w:t>
      </w:r>
      <w:proofErr w:type="gramStart"/>
      <w:r w:rsidRPr="003B48AF">
        <w:rPr>
          <w:color w:val="auto"/>
          <w:szCs w:val="23"/>
        </w:rPr>
        <w:t>о</w:t>
      </w:r>
      <w:proofErr w:type="spellEnd"/>
      <w:r w:rsidRPr="003B48AF">
        <w:rPr>
          <w:color w:val="auto"/>
          <w:szCs w:val="23"/>
        </w:rPr>
        <w:t>-</w:t>
      </w:r>
      <w:proofErr w:type="gramEnd"/>
      <w:r w:rsidRPr="003B48AF">
        <w:rPr>
          <w:color w:val="auto"/>
          <w:szCs w:val="23"/>
        </w:rPr>
        <w:t xml:space="preserve"> оздоровительных и спортивно-массовых мероприятий. </w:t>
      </w:r>
    </w:p>
    <w:p w:rsidR="003B48AF" w:rsidRDefault="003B48AF" w:rsidP="003B48AF">
      <w:pPr>
        <w:pStyle w:val="Default"/>
        <w:rPr>
          <w:color w:val="auto"/>
          <w:sz w:val="23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b/>
          <w:bCs/>
          <w:color w:val="auto"/>
          <w:sz w:val="28"/>
          <w:szCs w:val="23"/>
        </w:rPr>
        <w:t xml:space="preserve">8. Документация ШСК, учет и отчетность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8.1. Для осуществления своей деятельности ШСК руководствуется своим планом работы, календарным планом спортивно-массовых, оздоровительных и туристских мероприятий образовательного учреждения, района, края.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8.2. ШСК должен иметь: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положение о ШСК;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списочный состав Совета ШСК;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положение о Совете ШСК;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списки физоргов;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списки спортивных команд;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информационный стенд о деятельности ШСК (название, эмблема, календарный план мероприятий, экран проведения соревнований по классам, поздравление победителей и призеров соревнований); </w:t>
      </w:r>
    </w:p>
    <w:p w:rsidR="003B48AF" w:rsidRPr="003B48AF" w:rsidRDefault="003B48AF" w:rsidP="003B48AF">
      <w:pPr>
        <w:pStyle w:val="Default"/>
        <w:rPr>
          <w:rFonts w:ascii="Calibri" w:hAnsi="Calibri" w:cs="Calibri"/>
          <w:color w:val="auto"/>
          <w:szCs w:val="22"/>
        </w:rPr>
      </w:pPr>
    </w:p>
    <w:p w:rsidR="003B48AF" w:rsidRDefault="003B48AF" w:rsidP="003B48AF">
      <w:pPr>
        <w:pStyle w:val="Default"/>
        <w:rPr>
          <w:color w:val="auto"/>
        </w:rPr>
      </w:pPr>
    </w:p>
    <w:p w:rsidR="003B48AF" w:rsidRDefault="003B48AF" w:rsidP="003B48AF">
      <w:pPr>
        <w:pStyle w:val="Default"/>
        <w:pageBreakBefore/>
        <w:rPr>
          <w:color w:val="auto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программы, учебные планы, расписание занятий;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журналы групп, занимающихся в спортивных секциях;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копии годовых отчетов о проделанной работе;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протоколы соревнований по видам спорта, положения о них и других мероприятиях;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контрольно-переводные нормативы по общей и специальной физической подготовке, протоколы и графики проведения испытаний по ним; результаты и итоги участия в соревнованиях образовательного учреждения, района, округа и т. д.;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spacing w:after="27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протоколы заседания Совета ШСК;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инструкции по охране труда;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правила по технике безопасности при проведении учебно-тренировочных занятий и спортивно-массовых мероприятий;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- должностные инструкции. </w:t>
      </w:r>
    </w:p>
    <w:p w:rsidR="003B48AF" w:rsidRDefault="003B48AF" w:rsidP="003B48AF">
      <w:pPr>
        <w:pStyle w:val="Default"/>
        <w:rPr>
          <w:color w:val="auto"/>
          <w:sz w:val="23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  <w:r w:rsidRPr="003B48AF">
        <w:rPr>
          <w:b/>
          <w:bCs/>
          <w:color w:val="auto"/>
          <w:sz w:val="28"/>
          <w:szCs w:val="23"/>
        </w:rPr>
        <w:t xml:space="preserve">9. Источники финансирования </w:t>
      </w:r>
    </w:p>
    <w:p w:rsidR="003B48AF" w:rsidRPr="003B48AF" w:rsidRDefault="003B48AF" w:rsidP="003B48AF">
      <w:pPr>
        <w:pStyle w:val="Default"/>
        <w:spacing w:after="20"/>
        <w:rPr>
          <w:color w:val="auto"/>
          <w:sz w:val="28"/>
          <w:szCs w:val="23"/>
        </w:rPr>
      </w:pPr>
    </w:p>
    <w:p w:rsidR="003B48AF" w:rsidRPr="003B48AF" w:rsidRDefault="003B48AF" w:rsidP="003B48AF">
      <w:pPr>
        <w:pStyle w:val="Default"/>
        <w:spacing w:after="20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9.1. Деятельность ШСК осуществляется за счет бюджетного финансирования.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  <w:r w:rsidRPr="003B48AF">
        <w:rPr>
          <w:color w:val="auto"/>
          <w:szCs w:val="23"/>
        </w:rPr>
        <w:t xml:space="preserve">9.2. ШСК имеет право привлекать в соответствии с законодательством Российской Федерации дополнительные финансовые средства, целевые спонсорские средства, благотворительные пожертвования юридических и физических лиц. </w:t>
      </w:r>
    </w:p>
    <w:p w:rsidR="003B48AF" w:rsidRPr="003B48AF" w:rsidRDefault="003B48AF" w:rsidP="003B48AF">
      <w:pPr>
        <w:pStyle w:val="Default"/>
        <w:rPr>
          <w:color w:val="auto"/>
          <w:szCs w:val="23"/>
        </w:rPr>
      </w:pPr>
    </w:p>
    <w:p w:rsidR="003B48AF" w:rsidRPr="003B48AF" w:rsidRDefault="003B48AF" w:rsidP="003B48AF">
      <w:pPr>
        <w:pStyle w:val="Default"/>
        <w:rPr>
          <w:color w:val="auto"/>
          <w:sz w:val="28"/>
          <w:szCs w:val="23"/>
        </w:rPr>
      </w:pPr>
      <w:r w:rsidRPr="003B48AF">
        <w:rPr>
          <w:b/>
          <w:bCs/>
          <w:color w:val="auto"/>
          <w:sz w:val="28"/>
          <w:szCs w:val="23"/>
        </w:rPr>
        <w:t xml:space="preserve">10. Ответственность </w:t>
      </w:r>
    </w:p>
    <w:p w:rsidR="003B48AF" w:rsidRPr="003B48AF" w:rsidRDefault="003B48AF" w:rsidP="003B48AF">
      <w:pPr>
        <w:ind w:right="34"/>
        <w:rPr>
          <w:sz w:val="24"/>
          <w:szCs w:val="23"/>
        </w:rPr>
      </w:pPr>
    </w:p>
    <w:p w:rsidR="00D8007F" w:rsidRPr="003B48AF" w:rsidRDefault="003B48AF" w:rsidP="003B48AF">
      <w:pPr>
        <w:ind w:right="34"/>
        <w:rPr>
          <w:sz w:val="24"/>
        </w:rPr>
      </w:pPr>
      <w:r w:rsidRPr="003B48AF">
        <w:rPr>
          <w:sz w:val="24"/>
          <w:szCs w:val="23"/>
        </w:rPr>
        <w:t>Ответственность за качество выполнения возложенных настоящим положением на ШСК целей, задач и выполнение плана по всем направлениям деятельности, сохранность оборудования и спортивного инвентаря несет руководитель ШСК.</w:t>
      </w:r>
    </w:p>
    <w:sectPr w:rsidR="00D8007F" w:rsidRPr="003B48AF" w:rsidSect="003B48AF">
      <w:pgSz w:w="11906" w:h="16838"/>
      <w:pgMar w:top="426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8AF"/>
    <w:rsid w:val="003B48AF"/>
    <w:rsid w:val="00456DFE"/>
    <w:rsid w:val="00816178"/>
    <w:rsid w:val="00D8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B2AC0-556D-4C96-95C2-9E25DAD7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1573</Words>
  <Characters>8967</Characters>
  <Application>Microsoft Office Word</Application>
  <DocSecurity>0</DocSecurity>
  <Lines>74</Lines>
  <Paragraphs>21</Paragraphs>
  <ScaleCrop>false</ScaleCrop>
  <Company>Microsoft</Company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2021-10-06T12:55:00Z</dcterms:created>
  <dcterms:modified xsi:type="dcterms:W3CDTF">2021-10-06T13:17:00Z</dcterms:modified>
</cp:coreProperties>
</file>